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A95" w:rsidRPr="000F31C6" w:rsidRDefault="00447A95" w:rsidP="00447A95">
      <w:pPr>
        <w:jc w:val="center"/>
        <w:rPr>
          <w:b/>
          <w:bCs/>
          <w:sz w:val="22"/>
          <w:szCs w:val="22"/>
        </w:rPr>
      </w:pPr>
      <w:r w:rsidRPr="000F31C6">
        <w:rPr>
          <w:b/>
          <w:bCs/>
          <w:sz w:val="22"/>
          <w:szCs w:val="22"/>
        </w:rPr>
        <w:t>План работы отряда юных инспекторов движения (ЮИД)</w:t>
      </w:r>
    </w:p>
    <w:p w:rsidR="00447A95" w:rsidRPr="000F31C6" w:rsidRDefault="00447A95" w:rsidP="00447A95">
      <w:pPr>
        <w:jc w:val="center"/>
        <w:rPr>
          <w:b/>
          <w:bCs/>
          <w:sz w:val="22"/>
          <w:szCs w:val="22"/>
        </w:rPr>
      </w:pPr>
      <w:r w:rsidRPr="000F31C6">
        <w:rPr>
          <w:b/>
          <w:bCs/>
          <w:sz w:val="22"/>
          <w:szCs w:val="22"/>
        </w:rPr>
        <w:t>в МБОУ "</w:t>
      </w:r>
      <w:proofErr w:type="spellStart"/>
      <w:r w:rsidRPr="000F31C6">
        <w:rPr>
          <w:b/>
          <w:bCs/>
          <w:sz w:val="22"/>
          <w:szCs w:val="22"/>
        </w:rPr>
        <w:t>Бакрчинская</w:t>
      </w:r>
      <w:proofErr w:type="spellEnd"/>
      <w:r w:rsidRPr="000F31C6">
        <w:rPr>
          <w:b/>
          <w:bCs/>
          <w:sz w:val="22"/>
          <w:szCs w:val="22"/>
        </w:rPr>
        <w:t xml:space="preserve"> ООШ»</w:t>
      </w:r>
    </w:p>
    <w:p w:rsidR="00447A95" w:rsidRPr="000E0243" w:rsidRDefault="00447A95" w:rsidP="00447A95">
      <w:pPr>
        <w:shd w:val="clear" w:color="auto" w:fill="FFFFFF"/>
        <w:ind w:left="119"/>
        <w:rPr>
          <w:color w:val="000000"/>
          <w:sz w:val="22"/>
          <w:szCs w:val="22"/>
        </w:rPr>
      </w:pPr>
      <w:r w:rsidRPr="000E0243">
        <w:rPr>
          <w:b/>
          <w:bCs/>
          <w:color w:val="000000"/>
          <w:sz w:val="22"/>
          <w:szCs w:val="22"/>
        </w:rPr>
        <w:t>Цель:</w:t>
      </w:r>
    </w:p>
    <w:p w:rsidR="00447A95" w:rsidRPr="000E0243" w:rsidRDefault="00447A95" w:rsidP="00447A95">
      <w:pPr>
        <w:shd w:val="clear" w:color="auto" w:fill="FFFFFF"/>
        <w:ind w:left="119"/>
        <w:rPr>
          <w:color w:val="000000"/>
          <w:sz w:val="22"/>
          <w:szCs w:val="22"/>
        </w:rPr>
      </w:pPr>
      <w:r w:rsidRPr="000E0243">
        <w:rPr>
          <w:color w:val="000000"/>
          <w:sz w:val="22"/>
          <w:szCs w:val="22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447A95" w:rsidRPr="000D4575" w:rsidRDefault="00447A95" w:rsidP="00447A95">
      <w:pPr>
        <w:shd w:val="clear" w:color="auto" w:fill="FFFFFF"/>
        <w:ind w:left="119"/>
        <w:rPr>
          <w:color w:val="000000"/>
          <w:sz w:val="22"/>
          <w:szCs w:val="22"/>
        </w:rPr>
      </w:pPr>
      <w:bookmarkStart w:id="0" w:name="_GoBack"/>
      <w:bookmarkEnd w:id="0"/>
      <w:r w:rsidRPr="000D4575">
        <w:rPr>
          <w:b/>
          <w:bCs/>
          <w:color w:val="000000"/>
          <w:sz w:val="22"/>
          <w:szCs w:val="22"/>
        </w:rPr>
        <w:t>Задачи:</w:t>
      </w:r>
    </w:p>
    <w:p w:rsidR="00447A95" w:rsidRPr="000E0243" w:rsidRDefault="00447A95" w:rsidP="00447A95">
      <w:pPr>
        <w:numPr>
          <w:ilvl w:val="0"/>
          <w:numId w:val="1"/>
        </w:numPr>
        <w:shd w:val="clear" w:color="auto" w:fill="FFFFFF"/>
        <w:rPr>
          <w:color w:val="000000"/>
          <w:sz w:val="22"/>
          <w:szCs w:val="22"/>
        </w:rPr>
      </w:pPr>
      <w:r w:rsidRPr="000E0243">
        <w:rPr>
          <w:color w:val="000000"/>
          <w:sz w:val="22"/>
          <w:szCs w:val="22"/>
        </w:rPr>
        <w:t>Активное содействие школы в выработке у школьников активной жизненной позиции.</w:t>
      </w:r>
    </w:p>
    <w:p w:rsidR="00447A95" w:rsidRPr="0088662E" w:rsidRDefault="00447A95" w:rsidP="00447A95">
      <w:pPr>
        <w:numPr>
          <w:ilvl w:val="0"/>
          <w:numId w:val="1"/>
        </w:numPr>
        <w:shd w:val="clear" w:color="auto" w:fill="FFFFFF"/>
        <w:rPr>
          <w:color w:val="000000"/>
          <w:sz w:val="22"/>
          <w:szCs w:val="22"/>
        </w:rPr>
      </w:pPr>
      <w:r w:rsidRPr="000E0243">
        <w:rPr>
          <w:color w:val="000000"/>
          <w:sz w:val="22"/>
          <w:szCs w:val="22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</w:t>
      </w:r>
      <w:r w:rsidRPr="000E0243">
        <w:rPr>
          <w:sz w:val="22"/>
          <w:szCs w:val="22"/>
        </w:rPr>
        <w:t xml:space="preserve"> </w:t>
      </w:r>
    </w:p>
    <w:p w:rsidR="00447A95" w:rsidRDefault="00447A95" w:rsidP="00447A95">
      <w:pPr>
        <w:shd w:val="clear" w:color="auto" w:fill="FFFFFF"/>
        <w:rPr>
          <w:sz w:val="22"/>
          <w:szCs w:val="22"/>
        </w:rPr>
      </w:pPr>
    </w:p>
    <w:tbl>
      <w:tblPr>
        <w:tblW w:w="10773" w:type="dxa"/>
        <w:tblInd w:w="-9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3"/>
        <w:gridCol w:w="6876"/>
        <w:gridCol w:w="1052"/>
        <w:gridCol w:w="928"/>
        <w:gridCol w:w="327"/>
        <w:gridCol w:w="737"/>
      </w:tblGrid>
      <w:tr w:rsidR="00447A95" w:rsidRPr="0088662E" w:rsidTr="00447A95">
        <w:trPr>
          <w:trHeight w:val="417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120" w:right="90" w:firstLine="196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</w:rPr>
              <w:t>Нет</w:t>
            </w:r>
          </w:p>
        </w:tc>
        <w:tc>
          <w:tcPr>
            <w:tcW w:w="68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2235" w:right="2235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</w:rPr>
              <w:t>Тема занятия</w:t>
            </w:r>
          </w:p>
        </w:tc>
        <w:tc>
          <w:tcPr>
            <w:tcW w:w="10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</w:rPr>
              <w:t>Кол-во часов</w:t>
            </w:r>
          </w:p>
        </w:tc>
        <w:tc>
          <w:tcPr>
            <w:tcW w:w="9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</w:rPr>
              <w:t>Дата</w:t>
            </w:r>
          </w:p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106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</w:rPr>
              <w:t>Дата факт</w:t>
            </w:r>
          </w:p>
        </w:tc>
      </w:tr>
      <w:tr w:rsidR="00447A95" w:rsidRPr="0088662E" w:rsidTr="00447A95">
        <w:trPr>
          <w:trHeight w:val="435"/>
        </w:trPr>
        <w:tc>
          <w:tcPr>
            <w:tcW w:w="9709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  <w:u w:val="single"/>
              </w:rPr>
              <w:t>Тема 1: Введение (5 ч)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Введение. Правила движения – закон улиц и дорог.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40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2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  <w:shd w:val="clear" w:color="auto" w:fill="FFFFFF"/>
              </w:rPr>
              <w:t>Выборы состава  и актива отряда ЮИД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348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3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Оформление уголка по безопасности дорожного движения.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390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4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  <w:shd w:val="clear" w:color="auto" w:fill="FFFFFF"/>
              </w:rPr>
              <w:t>Акция «Светоотражающие элементы»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350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5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  <w:shd w:val="clear" w:color="auto" w:fill="FFFFFF"/>
              </w:rPr>
              <w:t xml:space="preserve">Рейды на наличие </w:t>
            </w:r>
            <w:proofErr w:type="spellStart"/>
            <w:r w:rsidRPr="0088662E">
              <w:rPr>
                <w:sz w:val="22"/>
                <w:szCs w:val="22"/>
                <w:shd w:val="clear" w:color="auto" w:fill="FFFFFF"/>
              </w:rPr>
              <w:t>световозвращающих</w:t>
            </w:r>
            <w:proofErr w:type="spellEnd"/>
            <w:r w:rsidRPr="0088662E">
              <w:rPr>
                <w:sz w:val="22"/>
                <w:szCs w:val="22"/>
                <w:shd w:val="clear" w:color="auto" w:fill="FFFFFF"/>
              </w:rPr>
              <w:t xml:space="preserve"> элементов у  учащихся школы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447A95">
        <w:trPr>
          <w:trHeight w:val="435"/>
        </w:trPr>
        <w:tc>
          <w:tcPr>
            <w:tcW w:w="9709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  <w:u w:val="single"/>
              </w:rPr>
              <w:t>Тема 2: История правил дорожного движения (4ч)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31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6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  <w:lang w:val="tt-RU"/>
              </w:rPr>
              <w:t>Беседа </w:t>
            </w:r>
            <w:r w:rsidRPr="0088662E">
              <w:rPr>
                <w:sz w:val="22"/>
                <w:szCs w:val="22"/>
              </w:rPr>
              <w:t>“История и развитие правил дорожного движения».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31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7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Информация о первом светофоре, автотранспорте, велосипеде, дорожных знаках…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31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8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Беседа с детьми </w:t>
            </w:r>
            <w:r w:rsidRPr="0088662E">
              <w:rPr>
                <w:i/>
                <w:iCs/>
                <w:sz w:val="22"/>
                <w:szCs w:val="22"/>
              </w:rPr>
              <w:t>«Где можно играть?»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31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9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  <w:shd w:val="clear" w:color="auto" w:fill="FFFFFF"/>
              </w:rPr>
              <w:t>Обзор газеты « Добрая дорога детства»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447A95">
        <w:trPr>
          <w:trHeight w:val="304"/>
        </w:trPr>
        <w:tc>
          <w:tcPr>
            <w:tcW w:w="9709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  <w:u w:val="single"/>
              </w:rPr>
              <w:t>Тема 3: Изучение правил дорожного движения (7 ч)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9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Обязанности пешеходов. Обязанности пассажиров.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231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10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Беседа </w:t>
            </w:r>
            <w:r w:rsidRPr="0088662E">
              <w:rPr>
                <w:i/>
                <w:iCs/>
                <w:sz w:val="22"/>
                <w:szCs w:val="22"/>
              </w:rPr>
              <w:t>«О правилах дорожного движения»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211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11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Беседа </w:t>
            </w:r>
            <w:r w:rsidRPr="0088662E">
              <w:rPr>
                <w:i/>
                <w:iCs/>
                <w:sz w:val="22"/>
                <w:szCs w:val="22"/>
              </w:rPr>
              <w:t>«Правила дорожного движения выполняй без возражения»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12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Изготовление макетов дорожных знаков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341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13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Беседа </w:t>
            </w:r>
            <w:r w:rsidRPr="0088662E">
              <w:rPr>
                <w:i/>
                <w:iCs/>
                <w:sz w:val="22"/>
                <w:szCs w:val="22"/>
              </w:rPr>
              <w:t>«Мой друг-светофор»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14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Рейд в детский сад. Знаки ПДД.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274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15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Беседа «Береги свою жизнь!»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447A95">
        <w:trPr>
          <w:trHeight w:val="435"/>
        </w:trPr>
        <w:tc>
          <w:tcPr>
            <w:tcW w:w="1077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  <w:u w:val="single"/>
              </w:rPr>
              <w:t>Тема 4: Основы оказания первой медицинской доврачебной помощи (2 ч)</w:t>
            </w:r>
          </w:p>
        </w:tc>
      </w:tr>
      <w:tr w:rsidR="00447A95" w:rsidRPr="0088662E" w:rsidTr="00447A95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16-17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  <w:shd w:val="clear" w:color="auto" w:fill="FFFFFF"/>
              </w:rPr>
              <w:t>Беседа на тему «10 базовых навыков оказания первой помощи»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2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447A95">
        <w:trPr>
          <w:trHeight w:val="435"/>
        </w:trPr>
        <w:tc>
          <w:tcPr>
            <w:tcW w:w="10036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  <w:u w:val="single"/>
              </w:rPr>
              <w:t>Тема 5: Традиционно-массовые мероприятия. (14 ч)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18-20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Подготовка выступления агитбригады.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3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21-23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Выступление агитбригады в начальной школе.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3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271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24-25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 w:right="795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Изготовление плакатов, листовок «Я пешеход! Я, водитель!»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2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8F775F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26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Просмотр видеофильмов по ПДД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447A95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27-28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Игры, викторины, конкурсы.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2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447A95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29-33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Подготовка к конкурсу «Безопасное колесо»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5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447A95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34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Итоговое занятие: подведение итогов работы за год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1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447A95" w:rsidRPr="0088662E" w:rsidTr="00447A95">
        <w:trPr>
          <w:trHeight w:val="435"/>
        </w:trPr>
        <w:tc>
          <w:tcPr>
            <w:tcW w:w="8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68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ind w:left="9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sz w:val="22"/>
                <w:szCs w:val="22"/>
              </w:rPr>
              <w:t>34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7A95" w:rsidRPr="0088662E" w:rsidRDefault="00447A95" w:rsidP="00E524D3">
            <w:pPr>
              <w:rPr>
                <w:rFonts w:ascii="Arial" w:hAnsi="Arial" w:cs="Arial"/>
                <w:sz w:val="22"/>
                <w:szCs w:val="22"/>
              </w:rPr>
            </w:pPr>
            <w:r w:rsidRPr="0088662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</w:tbl>
    <w:p w:rsidR="00447A95" w:rsidRDefault="00447A95"/>
    <w:sectPr w:rsidR="00447A95" w:rsidSect="00CA02E4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0A3"/>
    <w:rsid w:val="002253DA"/>
    <w:rsid w:val="00447A95"/>
    <w:rsid w:val="006970A3"/>
    <w:rsid w:val="00757C5D"/>
    <w:rsid w:val="00863D4B"/>
    <w:rsid w:val="008F775F"/>
    <w:rsid w:val="00CA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D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63D4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863D4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Без интервала Знак"/>
    <w:link w:val="a3"/>
    <w:uiPriority w:val="1"/>
    <w:rsid w:val="00863D4B"/>
    <w:rPr>
      <w:rFonts w:ascii="Calibri" w:eastAsia="Times New Roman" w:hAnsi="Calibri" w:cs="Times New Roman"/>
      <w:lang w:eastAsia="ru-RU"/>
    </w:rPr>
  </w:style>
  <w:style w:type="paragraph" w:customStyle="1" w:styleId="1">
    <w:name w:val="Обычный1"/>
    <w:rsid w:val="00863D4B"/>
    <w:rPr>
      <w:rFonts w:ascii="Calibri" w:eastAsia="ヒラギノ角ゴ Pro W3" w:hAnsi="Calibri" w:cs="Times New Roman"/>
      <w:color w:val="000000"/>
      <w:szCs w:val="20"/>
      <w:u w:color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D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63D4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863D4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Без интервала Знак"/>
    <w:link w:val="a3"/>
    <w:uiPriority w:val="1"/>
    <w:rsid w:val="00863D4B"/>
    <w:rPr>
      <w:rFonts w:ascii="Calibri" w:eastAsia="Times New Roman" w:hAnsi="Calibri" w:cs="Times New Roman"/>
      <w:lang w:eastAsia="ru-RU"/>
    </w:rPr>
  </w:style>
  <w:style w:type="paragraph" w:customStyle="1" w:styleId="1">
    <w:name w:val="Обычный1"/>
    <w:rsid w:val="00863D4B"/>
    <w:rPr>
      <w:rFonts w:ascii="Calibri" w:eastAsia="ヒラギノ角ゴ Pro W3" w:hAnsi="Calibri" w:cs="Times New Roman"/>
      <w:color w:val="000000"/>
      <w:szCs w:val="20"/>
      <w:u w:color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User-5</dc:creator>
  <cp:lastModifiedBy>ГӨЛГЕНӘ</cp:lastModifiedBy>
  <cp:revision>4</cp:revision>
  <cp:lastPrinted>2022-10-14T10:59:00Z</cp:lastPrinted>
  <dcterms:created xsi:type="dcterms:W3CDTF">2023-05-12T10:36:00Z</dcterms:created>
  <dcterms:modified xsi:type="dcterms:W3CDTF">2023-05-12T10:36:00Z</dcterms:modified>
</cp:coreProperties>
</file>